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EDF51" w14:textId="77777777" w:rsidR="00044E7F" w:rsidRDefault="00044E7F" w:rsidP="004A056B"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8FDCCA4" wp14:editId="3BA0BAD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4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1A709" w14:textId="77777777" w:rsidR="006C7008" w:rsidRDefault="006C7008" w:rsidP="00044E7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DCCA4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">
                <v:textbox inset="5.85pt,.7pt,5.85pt,.7pt">
                  <w:txbxContent>
                    <w:p w14:paraId="3601A709" w14:textId="77777777" w:rsidR="006C7008" w:rsidRDefault="006C7008" w:rsidP="00044E7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14:paraId="09D9FC4C" w14:textId="77777777" w:rsidR="00044E7F" w:rsidRDefault="00044E7F" w:rsidP="004A056B"/>
    <w:p w14:paraId="0AB0A93C" w14:textId="77777777" w:rsidR="00044E7F" w:rsidRDefault="00044E7F" w:rsidP="00044E7F">
      <w:pPr>
        <w:pStyle w:val="af0"/>
        <w:wordWrap/>
        <w:adjustRightInd/>
        <w:rPr>
          <w:rFonts w:hAnsi="Times New Roman" w:cs="Times New Roman"/>
        </w:rPr>
      </w:pPr>
    </w:p>
    <w:p w14:paraId="36590A0F" w14:textId="77777777" w:rsidR="00044E7F" w:rsidRDefault="00044E7F" w:rsidP="00044E7F">
      <w:pPr>
        <w:pStyle w:val="af0"/>
        <w:wordWrap/>
        <w:adjustRightInd/>
        <w:spacing w:line="388" w:lineRule="exact"/>
        <w:jc w:val="center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経費支出済額明細書</w:t>
      </w:r>
    </w:p>
    <w:p w14:paraId="10E3C22F" w14:textId="77777777" w:rsidR="00044E7F" w:rsidRDefault="00044E7F" w:rsidP="00044E7F">
      <w:pPr>
        <w:pStyle w:val="af0"/>
        <w:wordWrap/>
        <w:adjustRightInd/>
        <w:rPr>
          <w:rFonts w:hAnsi="Times New Roman" w:cs="Times New Roman"/>
        </w:rPr>
      </w:pPr>
    </w:p>
    <w:tbl>
      <w:tblPr>
        <w:tblpPr w:leftFromText="142" w:rightFromText="142" w:vertAnchor="text" w:horzAnchor="margin" w:tblpXSpec="right" w:tblpY="78"/>
        <w:tblW w:w="3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11"/>
      </w:tblGrid>
      <w:tr w:rsidR="00570D6E" w14:paraId="096C49EC" w14:textId="77777777" w:rsidTr="00570D6E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4BA9" w14:textId="77777777" w:rsidR="00570D6E" w:rsidRDefault="00570D6E" w:rsidP="00570D6E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instrText>団体名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</w:tr>
      <w:tr w:rsidR="00570D6E" w14:paraId="6AA8620F" w14:textId="77777777" w:rsidTr="00570D6E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86B4" w14:textId="4E5B1C29" w:rsidR="00570D6E" w:rsidRDefault="006D602A" w:rsidP="00570D6E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cs="Times New Roman" w:hint="eastAsia"/>
                <w:spacing w:val="22"/>
              </w:rPr>
              <w:t>●●●</w:t>
            </w:r>
          </w:p>
        </w:tc>
      </w:tr>
    </w:tbl>
    <w:p w14:paraId="58C6BBE7" w14:textId="77777777" w:rsidR="00044E7F" w:rsidRDefault="00044E7F" w:rsidP="00044E7F">
      <w:pPr>
        <w:jc w:val="center"/>
        <w:rPr>
          <w:rFonts w:hAnsi="Times New Roman"/>
          <w:spacing w:val="22"/>
        </w:rPr>
      </w:pPr>
      <w:r>
        <w:rPr>
          <w:rFonts w:eastAsia="ＭＳ Ｐゴシック" w:hAnsi="Times New Roman" w:cs="ＭＳ Ｐゴシック" w:hint="eastAsia"/>
          <w:spacing w:val="22"/>
          <w:w w:val="151"/>
        </w:rPr>
        <w:t xml:space="preserve">　　　　　　</w:t>
      </w:r>
    </w:p>
    <w:p w14:paraId="5B2380AE" w14:textId="77777777" w:rsidR="00044E7F" w:rsidRDefault="00044E7F" w:rsidP="00044E7F">
      <w:pPr>
        <w:rPr>
          <w:rFonts w:hAnsi="Times New Roman"/>
          <w:spacing w:val="22"/>
        </w:rPr>
      </w:pPr>
    </w:p>
    <w:p w14:paraId="7C0C8566" w14:textId="77777777" w:rsidR="00570D6E" w:rsidRDefault="00570D6E" w:rsidP="00044E7F">
      <w:pPr>
        <w:rPr>
          <w:rFonts w:hAnsi="Times New Roman"/>
          <w:spacing w:val="22"/>
        </w:rPr>
      </w:pPr>
    </w:p>
    <w:p w14:paraId="0766935E" w14:textId="77777777" w:rsidR="00570D6E" w:rsidRDefault="00570D6E" w:rsidP="00044E7F">
      <w:pPr>
        <w:rPr>
          <w:rFonts w:hAnsi="Times New Roman"/>
          <w:spacing w:val="22"/>
        </w:rPr>
      </w:pPr>
      <w:bookmarkStart w:id="0" w:name="_GoBack"/>
      <w:bookmarkEnd w:id="0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6014"/>
      </w:tblGrid>
      <w:tr w:rsidR="00044E7F" w14:paraId="2D5E0816" w14:textId="77777777" w:rsidTr="009719B6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33A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支</w:t>
            </w:r>
            <w:r>
              <w:rPr>
                <w:rFonts w:ascii="ＭＳ Ｐゴシック" w:hAnsi="ＭＳ Ｐゴシック" w:cs="ＭＳ Ｐゴシック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出</w:t>
            </w:r>
            <w:r>
              <w:rPr>
                <w:rFonts w:ascii="ＭＳ Ｐゴシック" w:hAnsi="ＭＳ Ｐゴシック" w:cs="ＭＳ Ｐゴシック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済</w:t>
            </w:r>
            <w:r>
              <w:rPr>
                <w:rFonts w:ascii="ＭＳ Ｐゴシック" w:hAnsi="ＭＳ Ｐゴシック" w:cs="ＭＳ Ｐゴシック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pacing w:val="22"/>
                <w:sz w:val="24"/>
                <w:szCs w:val="24"/>
              </w:rPr>
              <w:t>額</w:t>
            </w:r>
          </w:p>
          <w:p w14:paraId="253936A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662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積　　　　算　　　　内　　　　訳</w:t>
            </w:r>
          </w:p>
          <w:p w14:paraId="2DE7B6D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</w:p>
        </w:tc>
      </w:tr>
      <w:tr w:rsidR="00044E7F" w14:paraId="055D754E" w14:textId="77777777" w:rsidTr="009719B6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ED6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ind w:left="1200" w:hanging="1200"/>
              <w:jc w:val="right"/>
              <w:rPr>
                <w:rFonts w:hAnsi="Times New Roman" w:cs="Times New Roman"/>
              </w:rPr>
            </w:pPr>
            <w:r>
              <w:rPr>
                <w:rFonts w:eastAsia="ＭＳ Ｐゴシック" w:hAnsi="Times New Roman" w:cs="ＭＳ Ｐゴシック" w:hint="eastAsia"/>
                <w:sz w:val="20"/>
                <w:szCs w:val="20"/>
              </w:rPr>
              <w:t xml:space="preserve">円　</w:t>
            </w:r>
          </w:p>
          <w:p w14:paraId="5367CE0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ind w:left="1200" w:right="400" w:hanging="1200"/>
              <w:jc w:val="right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pacing w:val="22"/>
                <w:sz w:val="20"/>
                <w:szCs w:val="20"/>
              </w:rPr>
              <w:t xml:space="preserve">　</w:t>
            </w:r>
          </w:p>
          <w:p w14:paraId="50588F7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08440F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CBD05D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A9504D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61E82EE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35C62F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A4D215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6C04629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F46205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4054083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2CC18FE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AE7C18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47F76E2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A4A4E9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0FB526E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33A2737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A34664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4743DD8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195442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6645F0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39ED86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FE1A69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EC1A6C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6628270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</w:rPr>
            </w:pPr>
          </w:p>
          <w:p w14:paraId="2D6D8EB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F088FD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6822B8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2ACBC0E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5B3BA2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3AFA37E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2C3F4D7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138ACE8E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F22E3A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0884046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BAA175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74D833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3AF104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7E10119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980991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57EC8B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BE73D3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0124694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CE7C41F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125BD8B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895C8CF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5458F5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8996DF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11BDF9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</w:tc>
      </w:tr>
      <w:tr w:rsidR="00044E7F" w14:paraId="7B86A970" w14:textId="77777777" w:rsidTr="009719B6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F5D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pacing w:val="2"/>
                <w:sz w:val="24"/>
                <w:szCs w:val="24"/>
              </w:rPr>
              <w:t xml:space="preserve">合計　　　　　</w:t>
            </w:r>
            <w:r>
              <w:rPr>
                <w:rFonts w:eastAsia="ＭＳ Ｐゴシック" w:hAnsi="Times New Roman" w:cs="ＭＳ Ｐゴシック" w:hint="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pacing w:val="2"/>
                <w:sz w:val="24"/>
                <w:szCs w:val="24"/>
              </w:rPr>
              <w:t>円</w:t>
            </w:r>
          </w:p>
        </w:tc>
        <w:tc>
          <w:tcPr>
            <w:tcW w:w="601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53E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</w:tc>
      </w:tr>
    </w:tbl>
    <w:p w14:paraId="781F318F" w14:textId="77777777" w:rsidR="00570D6E" w:rsidRPr="00B71DA5" w:rsidRDefault="00570D6E" w:rsidP="00570D6E">
      <w:pPr>
        <w:pStyle w:val="a3"/>
        <w:rPr>
          <w:rFonts w:ascii="ＭＳ 明朝" w:hAnsi="ＭＳ 明朝"/>
          <w:color w:val="000000"/>
          <w:spacing w:val="0"/>
          <w:sz w:val="22"/>
        </w:rPr>
      </w:pPr>
      <w:r w:rsidRPr="00B71DA5">
        <w:rPr>
          <w:rFonts w:ascii="ＭＳ 明朝" w:hAnsi="ＭＳ 明朝" w:hint="eastAsia"/>
          <w:color w:val="000000"/>
          <w:spacing w:val="0"/>
          <w:sz w:val="22"/>
        </w:rPr>
        <w:t>※計算誤りの無いよう、必ず検算を行って下さい。</w:t>
      </w:r>
    </w:p>
    <w:p w14:paraId="5FBD2F29" w14:textId="77777777" w:rsidR="00044E7F" w:rsidRPr="00570D6E" w:rsidRDefault="00044E7F" w:rsidP="00044E7F">
      <w:pPr>
        <w:rPr>
          <w:rFonts w:hAnsi="Times New Roman"/>
        </w:rPr>
      </w:pPr>
    </w:p>
    <w:p w14:paraId="77C72D9B" w14:textId="77777777" w:rsidR="00044E7F" w:rsidRDefault="00044E7F" w:rsidP="004A056B"/>
    <w:sectPr w:rsidR="00044E7F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17D40" w14:textId="77777777" w:rsidR="006C7008" w:rsidRDefault="006C7008" w:rsidP="00231051">
      <w:r>
        <w:separator/>
      </w:r>
    </w:p>
  </w:endnote>
  <w:endnote w:type="continuationSeparator" w:id="0">
    <w:p w14:paraId="7DD1D15F" w14:textId="77777777" w:rsidR="006C7008" w:rsidRDefault="006C7008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40C8B" w14:textId="77777777" w:rsidR="006C7008" w:rsidRDefault="006C7008" w:rsidP="00231051">
      <w:r>
        <w:separator/>
      </w:r>
    </w:p>
  </w:footnote>
  <w:footnote w:type="continuationSeparator" w:id="0">
    <w:p w14:paraId="37B69835" w14:textId="77777777" w:rsidR="006C7008" w:rsidRDefault="006C7008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409E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602A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openxmlformats.org/package/2006/metadata/core-properties"/>
    <ds:schemaRef ds:uri="http://www.w3.org/XML/1998/namespace"/>
    <ds:schemaRef ds:uri="8B97BE19-CDDD-400E-817A-CFDD13F7EC12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75371C-FE7D-4B9F-966E-5CFAA9E8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50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26</cp:revision>
  <cp:lastPrinted>2021-01-27T09:05:00Z</cp:lastPrinted>
  <dcterms:created xsi:type="dcterms:W3CDTF">2021-03-18T09:20:00Z</dcterms:created>
  <dcterms:modified xsi:type="dcterms:W3CDTF">2022-03-24T03:00:00Z</dcterms:modified>
</cp:coreProperties>
</file>